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D663" w14:textId="77777777" w:rsidR="003E4825" w:rsidRPr="004D64CE" w:rsidRDefault="003E4825" w:rsidP="003E4825">
      <w:pPr>
        <w:pStyle w:val="Overskrift1"/>
        <w:spacing w:line="360" w:lineRule="auto"/>
        <w:jc w:val="center"/>
        <w:rPr>
          <w:rFonts w:asciiTheme="minorHAnsi" w:hAnsiTheme="minorHAnsi" w:cstheme="minorHAnsi"/>
          <w:b/>
          <w:lang w:val="en-GB"/>
        </w:rPr>
      </w:pPr>
      <w:r w:rsidRPr="00894478">
        <w:rPr>
          <w:rFonts w:asciiTheme="minorHAnsi" w:hAnsiTheme="minorHAnsi" w:cstheme="minorHAnsi"/>
          <w:b/>
          <w:lang w:val="en-GB"/>
        </w:rPr>
        <w:t xml:space="preserve">NORDIC FASCISM – </w:t>
      </w:r>
      <w:r>
        <w:rPr>
          <w:rFonts w:asciiTheme="minorHAnsi" w:hAnsiTheme="minorHAnsi" w:cstheme="minorHAnsi"/>
          <w:b/>
          <w:lang w:val="en-GB"/>
        </w:rPr>
        <w:t>CONTENT</w:t>
      </w:r>
      <w:r w:rsidRPr="00894478">
        <w:rPr>
          <w:rFonts w:asciiTheme="minorHAnsi" w:hAnsiTheme="minorHAnsi" w:cstheme="minorHAnsi"/>
          <w:b/>
          <w:lang w:val="en-GB"/>
        </w:rPr>
        <w:t>, CONTINUITIES AND CHANGES</w:t>
      </w:r>
    </w:p>
    <w:p w14:paraId="39367453" w14:textId="1B868196" w:rsidR="003E4825" w:rsidRDefault="003E4825" w:rsidP="003E4825">
      <w:pPr>
        <w:tabs>
          <w:tab w:val="left" w:pos="1054"/>
        </w:tabs>
        <w:spacing w:after="0" w:line="360" w:lineRule="auto"/>
        <w:jc w:val="center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>Åpen og gratis h</w:t>
      </w:r>
      <w:r>
        <w:rPr>
          <w:b/>
          <w:sz w:val="24"/>
          <w:szCs w:val="24"/>
        </w:rPr>
        <w:t>alvd</w:t>
      </w:r>
      <w:r w:rsidRPr="004D64CE">
        <w:rPr>
          <w:b/>
          <w:sz w:val="24"/>
          <w:szCs w:val="24"/>
        </w:rPr>
        <w:t xml:space="preserve">agskonferanse på </w:t>
      </w:r>
    </w:p>
    <w:p w14:paraId="79195E41" w14:textId="77777777" w:rsidR="003E4825" w:rsidRPr="004D64CE" w:rsidRDefault="003E4825" w:rsidP="003E4825">
      <w:pPr>
        <w:tabs>
          <w:tab w:val="left" w:pos="1054"/>
        </w:tabs>
        <w:spacing w:after="0" w:line="360" w:lineRule="auto"/>
        <w:jc w:val="center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>Senter for studier av Holocaust og livssynsminoriteter, 8. februar 2023</w:t>
      </w:r>
    </w:p>
    <w:p w14:paraId="5D41D61A" w14:textId="77777777" w:rsidR="003E4825" w:rsidRPr="00894478" w:rsidRDefault="003E4825" w:rsidP="003E4825">
      <w:pPr>
        <w:tabs>
          <w:tab w:val="left" w:pos="1054"/>
        </w:tabs>
        <w:rPr>
          <w:sz w:val="24"/>
          <w:szCs w:val="24"/>
        </w:rPr>
      </w:pPr>
    </w:p>
    <w:p w14:paraId="04BC7A7F" w14:textId="77777777" w:rsidR="003E4825" w:rsidRPr="00541249" w:rsidRDefault="003E4825" w:rsidP="003E4825">
      <w:pPr>
        <w:tabs>
          <w:tab w:val="left" w:pos="1054"/>
        </w:tabs>
        <w:rPr>
          <w:b/>
          <w:sz w:val="24"/>
          <w:szCs w:val="24"/>
        </w:rPr>
      </w:pPr>
      <w:r w:rsidRPr="00541249">
        <w:rPr>
          <w:b/>
          <w:sz w:val="24"/>
          <w:szCs w:val="24"/>
        </w:rPr>
        <w:t>PROGRAM:</w:t>
      </w:r>
    </w:p>
    <w:p w14:paraId="4DB3FBA1" w14:textId="1226213A" w:rsidR="003E4825" w:rsidRPr="00541249" w:rsidRDefault="003E4825" w:rsidP="003E4825">
      <w:pPr>
        <w:tabs>
          <w:tab w:val="left" w:pos="1054"/>
        </w:tabs>
        <w:spacing w:after="0" w:line="240" w:lineRule="auto"/>
        <w:rPr>
          <w:sz w:val="24"/>
          <w:szCs w:val="24"/>
        </w:rPr>
      </w:pPr>
      <w:r w:rsidRPr="00541249">
        <w:rPr>
          <w:sz w:val="24"/>
          <w:szCs w:val="24"/>
        </w:rPr>
        <w:t>Guri Hjeltnes, direktør ved HL-senteret</w:t>
      </w:r>
      <w:r>
        <w:rPr>
          <w:sz w:val="24"/>
          <w:szCs w:val="24"/>
        </w:rPr>
        <w:t>:</w:t>
      </w:r>
    </w:p>
    <w:p w14:paraId="0CC930C0" w14:textId="77777777" w:rsidR="003E4825" w:rsidRPr="00541249" w:rsidRDefault="003E4825" w:rsidP="003E4825">
      <w:pPr>
        <w:tabs>
          <w:tab w:val="left" w:pos="1054"/>
        </w:tabs>
        <w:spacing w:after="120" w:line="240" w:lineRule="auto"/>
        <w:rPr>
          <w:i/>
          <w:sz w:val="24"/>
          <w:szCs w:val="24"/>
          <w:lang w:val="en-GB"/>
        </w:rPr>
      </w:pPr>
      <w:r w:rsidRPr="00541249">
        <w:rPr>
          <w:sz w:val="24"/>
          <w:szCs w:val="24"/>
        </w:rPr>
        <w:tab/>
      </w:r>
      <w:r w:rsidRPr="00541249">
        <w:rPr>
          <w:sz w:val="24"/>
          <w:szCs w:val="24"/>
        </w:rPr>
        <w:tab/>
      </w:r>
      <w:r>
        <w:rPr>
          <w:i/>
          <w:sz w:val="24"/>
          <w:szCs w:val="24"/>
          <w:lang w:val="en-GB"/>
        </w:rPr>
        <w:t>Welcome</w:t>
      </w:r>
    </w:p>
    <w:p w14:paraId="1D5FE063" w14:textId="0D37846D" w:rsidR="003E4825" w:rsidRPr="00541249" w:rsidRDefault="003E4825" w:rsidP="003E4825">
      <w:pPr>
        <w:tabs>
          <w:tab w:val="left" w:pos="1054"/>
        </w:tabs>
        <w:spacing w:after="0" w:line="240" w:lineRule="auto"/>
        <w:rPr>
          <w:sz w:val="24"/>
          <w:szCs w:val="24"/>
          <w:lang w:val="en-GB"/>
        </w:rPr>
      </w:pPr>
      <w:r w:rsidRPr="00541249">
        <w:rPr>
          <w:sz w:val="24"/>
          <w:szCs w:val="24"/>
          <w:lang w:val="en-GB"/>
        </w:rPr>
        <w:t>Roger Griffin (England):</w:t>
      </w:r>
    </w:p>
    <w:p w14:paraId="022FF702" w14:textId="77777777" w:rsidR="003E4825" w:rsidRPr="00541249" w:rsidRDefault="003E4825" w:rsidP="003E4825">
      <w:pPr>
        <w:tabs>
          <w:tab w:val="left" w:pos="1054"/>
        </w:tabs>
        <w:spacing w:after="120" w:line="240" w:lineRule="auto"/>
        <w:rPr>
          <w:i/>
          <w:sz w:val="24"/>
          <w:szCs w:val="24"/>
          <w:lang w:val="en-GB"/>
        </w:rPr>
      </w:pPr>
      <w:r w:rsidRPr="00541249">
        <w:rPr>
          <w:sz w:val="24"/>
          <w:szCs w:val="24"/>
          <w:lang w:val="en-GB"/>
        </w:rPr>
        <w:tab/>
      </w:r>
      <w:r w:rsidRPr="00541249">
        <w:rPr>
          <w:sz w:val="24"/>
          <w:szCs w:val="24"/>
          <w:lang w:val="en-GB"/>
        </w:rPr>
        <w:tab/>
      </w:r>
      <w:r w:rsidRPr="00541249">
        <w:rPr>
          <w:i/>
          <w:sz w:val="24"/>
          <w:szCs w:val="24"/>
          <w:lang w:val="en-GB"/>
        </w:rPr>
        <w:t>Keynote: Nordic Fascism and the Story of Coalescing Asteroids</w:t>
      </w:r>
      <w:r w:rsidRPr="00541249">
        <w:rPr>
          <w:i/>
          <w:sz w:val="24"/>
          <w:szCs w:val="24"/>
          <w:lang w:val="en-GB"/>
        </w:rPr>
        <w:tab/>
      </w:r>
    </w:p>
    <w:p w14:paraId="0523AE52" w14:textId="25E008D7" w:rsidR="003E4825" w:rsidRPr="006278DF" w:rsidRDefault="003E4825" w:rsidP="003E4825">
      <w:pPr>
        <w:tabs>
          <w:tab w:val="left" w:pos="1054"/>
        </w:tabs>
        <w:spacing w:after="0" w:line="240" w:lineRule="auto"/>
        <w:rPr>
          <w:sz w:val="24"/>
          <w:szCs w:val="24"/>
          <w:lang w:val="en-GB"/>
        </w:rPr>
      </w:pPr>
      <w:r w:rsidRPr="006278DF">
        <w:rPr>
          <w:sz w:val="24"/>
          <w:szCs w:val="24"/>
          <w:lang w:val="en-GB"/>
        </w:rPr>
        <w:t xml:space="preserve">Markus Lundström (Sverige): </w:t>
      </w:r>
    </w:p>
    <w:p w14:paraId="44E321CF" w14:textId="77777777" w:rsidR="003E4825" w:rsidRPr="006278DF" w:rsidRDefault="003E4825" w:rsidP="003E4825">
      <w:pPr>
        <w:tabs>
          <w:tab w:val="left" w:pos="1054"/>
        </w:tabs>
        <w:spacing w:line="240" w:lineRule="auto"/>
        <w:rPr>
          <w:i/>
          <w:sz w:val="24"/>
          <w:szCs w:val="24"/>
          <w:lang w:val="en-GB"/>
        </w:rPr>
      </w:pPr>
      <w:r w:rsidRPr="006278DF">
        <w:rPr>
          <w:sz w:val="24"/>
          <w:szCs w:val="24"/>
          <w:lang w:val="en-GB"/>
        </w:rPr>
        <w:tab/>
      </w:r>
      <w:r w:rsidRPr="006278DF">
        <w:rPr>
          <w:sz w:val="24"/>
          <w:szCs w:val="24"/>
          <w:lang w:val="en-GB"/>
        </w:rPr>
        <w:tab/>
      </w:r>
      <w:r w:rsidRPr="006278DF">
        <w:rPr>
          <w:i/>
          <w:sz w:val="24"/>
          <w:szCs w:val="24"/>
          <w:lang w:val="en-GB"/>
        </w:rPr>
        <w:t>Introdu</w:t>
      </w:r>
      <w:r>
        <w:rPr>
          <w:i/>
          <w:sz w:val="24"/>
          <w:szCs w:val="24"/>
          <w:lang w:val="en-GB"/>
        </w:rPr>
        <w:t xml:space="preserve">ction: </w:t>
      </w:r>
      <w:r w:rsidRPr="006278DF">
        <w:rPr>
          <w:i/>
          <w:sz w:val="24"/>
          <w:szCs w:val="24"/>
          <w:lang w:val="en-GB"/>
        </w:rPr>
        <w:t>The Nature of Nordic Fascism</w:t>
      </w:r>
    </w:p>
    <w:p w14:paraId="4FE877EE" w14:textId="11BA34CF" w:rsidR="003E4825" w:rsidRPr="00541249" w:rsidRDefault="003E4825" w:rsidP="003E4825">
      <w:pPr>
        <w:tabs>
          <w:tab w:val="left" w:pos="1054"/>
        </w:tabs>
        <w:spacing w:after="0" w:line="240" w:lineRule="auto"/>
        <w:rPr>
          <w:sz w:val="24"/>
          <w:szCs w:val="24"/>
        </w:rPr>
      </w:pPr>
      <w:r w:rsidRPr="00541249">
        <w:rPr>
          <w:sz w:val="24"/>
          <w:szCs w:val="24"/>
        </w:rPr>
        <w:t>Terje Emberland (Norge)):</w:t>
      </w:r>
    </w:p>
    <w:p w14:paraId="244DBCC1" w14:textId="77777777" w:rsidR="003E4825" w:rsidRPr="00541249" w:rsidRDefault="003E4825" w:rsidP="003E4825">
      <w:pPr>
        <w:tabs>
          <w:tab w:val="left" w:pos="1054"/>
        </w:tabs>
        <w:spacing w:after="120" w:line="240" w:lineRule="auto"/>
        <w:rPr>
          <w:i/>
          <w:sz w:val="24"/>
          <w:szCs w:val="24"/>
          <w:lang w:val="en-GB"/>
        </w:rPr>
      </w:pPr>
      <w:r w:rsidRPr="00541249">
        <w:rPr>
          <w:i/>
          <w:sz w:val="24"/>
          <w:szCs w:val="24"/>
        </w:rPr>
        <w:tab/>
      </w:r>
      <w:r w:rsidRPr="00541249">
        <w:rPr>
          <w:i/>
          <w:sz w:val="24"/>
          <w:szCs w:val="24"/>
        </w:rPr>
        <w:tab/>
      </w:r>
      <w:r w:rsidRPr="00541249">
        <w:rPr>
          <w:i/>
          <w:sz w:val="24"/>
          <w:szCs w:val="24"/>
          <w:lang w:val="en-GB"/>
        </w:rPr>
        <w:t xml:space="preserve">Early Nordic Fascism and Antisemitic </w:t>
      </w:r>
      <w:proofErr w:type="spellStart"/>
      <w:r w:rsidRPr="00541249">
        <w:rPr>
          <w:i/>
          <w:sz w:val="24"/>
          <w:szCs w:val="24"/>
          <w:lang w:val="en-GB"/>
        </w:rPr>
        <w:t>Conspiracism</w:t>
      </w:r>
      <w:proofErr w:type="spellEnd"/>
    </w:p>
    <w:p w14:paraId="554F030A" w14:textId="28343BE8" w:rsidR="003E4825" w:rsidRPr="00541249" w:rsidRDefault="003E4825" w:rsidP="003E4825">
      <w:pPr>
        <w:tabs>
          <w:tab w:val="left" w:pos="1054"/>
        </w:tabs>
        <w:spacing w:after="0" w:line="240" w:lineRule="auto"/>
        <w:rPr>
          <w:sz w:val="24"/>
          <w:szCs w:val="24"/>
          <w:lang w:val="en-GB"/>
        </w:rPr>
      </w:pPr>
      <w:r w:rsidRPr="00541249">
        <w:rPr>
          <w:sz w:val="24"/>
          <w:szCs w:val="24"/>
          <w:lang w:val="en-GB"/>
        </w:rPr>
        <w:t>Nicola Karcher (Norge):</w:t>
      </w:r>
    </w:p>
    <w:p w14:paraId="5334890C" w14:textId="77777777" w:rsidR="003E4825" w:rsidRPr="00541249" w:rsidRDefault="003E4825" w:rsidP="003E4825">
      <w:pPr>
        <w:tabs>
          <w:tab w:val="left" w:pos="1054"/>
        </w:tabs>
        <w:spacing w:after="120" w:line="240" w:lineRule="auto"/>
        <w:ind w:left="1418"/>
        <w:rPr>
          <w:i/>
          <w:sz w:val="24"/>
          <w:szCs w:val="24"/>
          <w:lang w:val="en-GB"/>
        </w:rPr>
      </w:pPr>
      <w:r w:rsidRPr="00541249">
        <w:rPr>
          <w:i/>
          <w:sz w:val="24"/>
          <w:szCs w:val="24"/>
          <w:lang w:val="en-GB"/>
        </w:rPr>
        <w:t>National Socialisms in Clinch:</w:t>
      </w:r>
      <w:r>
        <w:rPr>
          <w:i/>
          <w:sz w:val="24"/>
          <w:szCs w:val="24"/>
          <w:lang w:val="en-GB"/>
        </w:rPr>
        <w:br/>
      </w:r>
      <w:r w:rsidRPr="00541249">
        <w:rPr>
          <w:i/>
          <w:sz w:val="24"/>
          <w:szCs w:val="24"/>
          <w:lang w:val="en-GB"/>
        </w:rPr>
        <w:t>Norwegian National Socialists in Interwar Germany</w:t>
      </w:r>
    </w:p>
    <w:p w14:paraId="217A7936" w14:textId="3185D9E5" w:rsidR="003E4825" w:rsidRPr="00541249" w:rsidRDefault="003E4825" w:rsidP="003E4825">
      <w:pPr>
        <w:tabs>
          <w:tab w:val="left" w:pos="1054"/>
        </w:tabs>
        <w:spacing w:after="0" w:line="240" w:lineRule="auto"/>
        <w:rPr>
          <w:sz w:val="24"/>
          <w:szCs w:val="24"/>
          <w:lang w:val="en-GB"/>
        </w:rPr>
      </w:pPr>
      <w:r w:rsidRPr="00541249">
        <w:rPr>
          <w:sz w:val="24"/>
          <w:szCs w:val="24"/>
          <w:lang w:val="en-GB"/>
        </w:rPr>
        <w:t>Oula Silvennoinen (Finland):</w:t>
      </w:r>
    </w:p>
    <w:p w14:paraId="7288DD03" w14:textId="77777777" w:rsidR="003E4825" w:rsidRPr="00541249" w:rsidRDefault="003E4825" w:rsidP="003E4825">
      <w:pPr>
        <w:tabs>
          <w:tab w:val="left" w:pos="1054"/>
        </w:tabs>
        <w:spacing w:line="240" w:lineRule="auto"/>
        <w:rPr>
          <w:i/>
          <w:sz w:val="24"/>
          <w:szCs w:val="24"/>
          <w:lang w:val="en-GB"/>
        </w:rPr>
      </w:pPr>
      <w:r w:rsidRPr="00541249">
        <w:rPr>
          <w:i/>
          <w:sz w:val="24"/>
          <w:szCs w:val="24"/>
          <w:lang w:val="en-GB"/>
        </w:rPr>
        <w:tab/>
      </w:r>
      <w:r w:rsidRPr="00541249">
        <w:rPr>
          <w:i/>
          <w:sz w:val="24"/>
          <w:szCs w:val="24"/>
          <w:lang w:val="en-GB"/>
        </w:rPr>
        <w:tab/>
        <w:t>Fascist Visions of Society and Community in Finland</w:t>
      </w:r>
    </w:p>
    <w:p w14:paraId="55C4AA56" w14:textId="11A07577" w:rsidR="003E4825" w:rsidRPr="00541249" w:rsidRDefault="003E4825" w:rsidP="003E4825">
      <w:pPr>
        <w:tabs>
          <w:tab w:val="left" w:pos="1054"/>
        </w:tabs>
        <w:spacing w:after="0" w:line="240" w:lineRule="auto"/>
        <w:rPr>
          <w:sz w:val="24"/>
          <w:szCs w:val="24"/>
        </w:rPr>
      </w:pPr>
      <w:r w:rsidRPr="00541249">
        <w:rPr>
          <w:sz w:val="24"/>
          <w:szCs w:val="24"/>
        </w:rPr>
        <w:t>Gustaf Forsell (Sverige):</w:t>
      </w:r>
    </w:p>
    <w:p w14:paraId="5349E4D5" w14:textId="1F365122" w:rsidR="003E4825" w:rsidRPr="003E4825" w:rsidRDefault="003E4825" w:rsidP="003E4825">
      <w:pPr>
        <w:tabs>
          <w:tab w:val="left" w:pos="1054"/>
        </w:tabs>
        <w:spacing w:after="120" w:line="240" w:lineRule="auto"/>
        <w:ind w:left="1418"/>
        <w:rPr>
          <w:i/>
          <w:sz w:val="24"/>
          <w:szCs w:val="24"/>
          <w:lang w:val="en-GB"/>
        </w:rPr>
      </w:pPr>
      <w:r w:rsidRPr="00541249">
        <w:rPr>
          <w:i/>
          <w:sz w:val="24"/>
          <w:szCs w:val="24"/>
          <w:lang w:val="en-GB"/>
        </w:rPr>
        <w:t>Hidden Knowledge and Mystical Origins:</w:t>
      </w:r>
      <w:r>
        <w:rPr>
          <w:i/>
          <w:sz w:val="24"/>
          <w:szCs w:val="24"/>
          <w:lang w:val="en-GB"/>
        </w:rPr>
        <w:br/>
      </w:r>
      <w:r w:rsidRPr="00541249">
        <w:rPr>
          <w:i/>
          <w:sz w:val="24"/>
          <w:szCs w:val="24"/>
          <w:lang w:val="en-GB"/>
        </w:rPr>
        <w:t>Esoteric Fascism and Nordic Racial Divinity</w:t>
      </w:r>
    </w:p>
    <w:p w14:paraId="54DC9BB1" w14:textId="5F7411C6" w:rsidR="003E4825" w:rsidRPr="00541249" w:rsidRDefault="003E4825" w:rsidP="003E4825">
      <w:pPr>
        <w:tabs>
          <w:tab w:val="left" w:pos="1054"/>
        </w:tabs>
        <w:spacing w:after="0" w:line="240" w:lineRule="auto"/>
        <w:rPr>
          <w:sz w:val="24"/>
          <w:szCs w:val="24"/>
        </w:rPr>
      </w:pPr>
      <w:r w:rsidRPr="00541249">
        <w:rPr>
          <w:sz w:val="24"/>
          <w:szCs w:val="24"/>
        </w:rPr>
        <w:t>Tommi Kotonen (Finland):</w:t>
      </w:r>
    </w:p>
    <w:p w14:paraId="07CEB0AC" w14:textId="4B18F218" w:rsidR="003E4825" w:rsidRPr="003E4825" w:rsidRDefault="003E4825" w:rsidP="003E4825">
      <w:pPr>
        <w:tabs>
          <w:tab w:val="left" w:pos="1054"/>
        </w:tabs>
        <w:spacing w:after="240" w:line="240" w:lineRule="auto"/>
        <w:rPr>
          <w:i/>
          <w:sz w:val="24"/>
          <w:szCs w:val="24"/>
          <w:lang w:val="en-GB"/>
        </w:rPr>
      </w:pPr>
      <w:r w:rsidRPr="00541249">
        <w:rPr>
          <w:i/>
          <w:sz w:val="24"/>
          <w:szCs w:val="24"/>
        </w:rPr>
        <w:tab/>
      </w:r>
      <w:r w:rsidRPr="00541249">
        <w:rPr>
          <w:i/>
          <w:sz w:val="24"/>
          <w:szCs w:val="24"/>
        </w:rPr>
        <w:tab/>
      </w:r>
      <w:r w:rsidRPr="00541249">
        <w:rPr>
          <w:i/>
          <w:sz w:val="24"/>
          <w:szCs w:val="24"/>
          <w:lang w:val="en-GB"/>
        </w:rPr>
        <w:t>Window to Europe: Finland and Nordic Fascist Networks</w:t>
      </w:r>
      <w:r>
        <w:rPr>
          <w:i/>
          <w:sz w:val="24"/>
          <w:szCs w:val="24"/>
          <w:lang w:val="en-GB"/>
        </w:rPr>
        <w:t xml:space="preserve"> During the Cold War</w:t>
      </w:r>
    </w:p>
    <w:p w14:paraId="1F5C6DA2" w14:textId="77777777" w:rsidR="003E4825" w:rsidRPr="00541249" w:rsidRDefault="003E4825" w:rsidP="003E4825">
      <w:pPr>
        <w:tabs>
          <w:tab w:val="left" w:pos="1054"/>
        </w:tabs>
        <w:rPr>
          <w:sz w:val="24"/>
          <w:szCs w:val="24"/>
        </w:rPr>
      </w:pPr>
    </w:p>
    <w:p w14:paraId="37E6ADB4" w14:textId="77777777" w:rsidR="003E4825" w:rsidRPr="00541249" w:rsidRDefault="003E4825" w:rsidP="003E4825">
      <w:pPr>
        <w:tabs>
          <w:tab w:val="left" w:pos="1054"/>
        </w:tabs>
        <w:rPr>
          <w:b/>
          <w:sz w:val="24"/>
          <w:szCs w:val="24"/>
        </w:rPr>
      </w:pPr>
      <w:r w:rsidRPr="00541249">
        <w:rPr>
          <w:b/>
          <w:sz w:val="24"/>
          <w:szCs w:val="24"/>
        </w:rPr>
        <w:t>FOREDRAGSHOLDERE</w:t>
      </w:r>
      <w:r>
        <w:rPr>
          <w:b/>
          <w:sz w:val="24"/>
          <w:szCs w:val="24"/>
        </w:rPr>
        <w:t xml:space="preserve"> (BEKREFTET)</w:t>
      </w:r>
      <w:r w:rsidRPr="00541249">
        <w:rPr>
          <w:b/>
          <w:sz w:val="24"/>
          <w:szCs w:val="24"/>
        </w:rPr>
        <w:t>:</w:t>
      </w:r>
    </w:p>
    <w:p w14:paraId="77F2039D" w14:textId="77777777" w:rsidR="003E4825" w:rsidRPr="00541249" w:rsidRDefault="003E4825" w:rsidP="003E4825">
      <w:pPr>
        <w:tabs>
          <w:tab w:val="left" w:pos="1054"/>
        </w:tabs>
        <w:rPr>
          <w:sz w:val="24"/>
          <w:szCs w:val="24"/>
        </w:rPr>
      </w:pPr>
      <w:r w:rsidRPr="00541249">
        <w:rPr>
          <w:b/>
          <w:sz w:val="24"/>
          <w:szCs w:val="24"/>
        </w:rPr>
        <w:t>Terje Emberland</w:t>
      </w:r>
      <w:r w:rsidRPr="00541249">
        <w:rPr>
          <w:sz w:val="24"/>
          <w:szCs w:val="24"/>
        </w:rPr>
        <w:t xml:space="preserve"> er forsker 1 på H</w:t>
      </w:r>
      <w:r>
        <w:rPr>
          <w:sz w:val="24"/>
          <w:szCs w:val="24"/>
        </w:rPr>
        <w:t>L-senteret</w:t>
      </w:r>
      <w:r w:rsidRPr="00541249">
        <w:rPr>
          <w:sz w:val="24"/>
          <w:szCs w:val="24"/>
        </w:rPr>
        <w:t xml:space="preserve"> i Oslo. Han er en </w:t>
      </w:r>
      <w:r>
        <w:rPr>
          <w:sz w:val="24"/>
          <w:szCs w:val="24"/>
        </w:rPr>
        <w:t>anerkjent</w:t>
      </w:r>
      <w:r w:rsidRPr="00541249">
        <w:rPr>
          <w:sz w:val="24"/>
          <w:szCs w:val="24"/>
        </w:rPr>
        <w:t xml:space="preserve"> forske</w:t>
      </w:r>
      <w:r>
        <w:rPr>
          <w:sz w:val="24"/>
          <w:szCs w:val="24"/>
        </w:rPr>
        <w:t>r</w:t>
      </w:r>
      <w:r w:rsidRPr="00541249">
        <w:rPr>
          <w:sz w:val="24"/>
          <w:szCs w:val="24"/>
        </w:rPr>
        <w:t xml:space="preserve"> på fascisme, antisemittisme, okkupasjonshistorie og konspirasjonsteorier i Norge. Han har skrevet en rekke prisbelønte bøker og har omfattende erfaring som formidler. Han har bidratt til utviklingen av flere TV- og radiodokumentarer og har vært konsulent og faglig kurator på flere museumsutstillinger. Han var ekspertvitne i rettssaken mot Anders </w:t>
      </w:r>
      <w:proofErr w:type="spellStart"/>
      <w:r w:rsidRPr="00541249">
        <w:rPr>
          <w:sz w:val="24"/>
          <w:szCs w:val="24"/>
        </w:rPr>
        <w:t>Behring</w:t>
      </w:r>
      <w:proofErr w:type="spellEnd"/>
      <w:r w:rsidRPr="00541249">
        <w:rPr>
          <w:sz w:val="24"/>
          <w:szCs w:val="24"/>
        </w:rPr>
        <w:t xml:space="preserve"> Breivik. </w:t>
      </w:r>
    </w:p>
    <w:p w14:paraId="1A81842A" w14:textId="77777777" w:rsidR="003E4825" w:rsidRPr="00541249" w:rsidRDefault="003E4825" w:rsidP="003E4825">
      <w:pPr>
        <w:tabs>
          <w:tab w:val="left" w:pos="1054"/>
        </w:tabs>
        <w:rPr>
          <w:sz w:val="24"/>
          <w:szCs w:val="24"/>
        </w:rPr>
      </w:pPr>
      <w:r w:rsidRPr="00541249">
        <w:rPr>
          <w:b/>
          <w:sz w:val="24"/>
          <w:szCs w:val="24"/>
        </w:rPr>
        <w:t>Gustaf Forsell</w:t>
      </w:r>
      <w:r w:rsidRPr="00541249">
        <w:rPr>
          <w:sz w:val="24"/>
          <w:szCs w:val="24"/>
        </w:rPr>
        <w:t xml:space="preserve"> er doktorand ved Uppsala Universitet</w:t>
      </w:r>
      <w:r>
        <w:rPr>
          <w:sz w:val="24"/>
          <w:szCs w:val="24"/>
        </w:rPr>
        <w:t xml:space="preserve"> hvor h</w:t>
      </w:r>
      <w:r w:rsidRPr="00541249">
        <w:rPr>
          <w:sz w:val="24"/>
          <w:szCs w:val="24"/>
        </w:rPr>
        <w:t xml:space="preserve">an forsker på esoterisk og kristen fascisme i Sverige. Han har tidligere også skrevet om rasetenkningen i Ku Klux Klan. Forsell underviser blant annet om radikal nasjonalisme. Han har vært styremedlem av Centrum </w:t>
      </w:r>
      <w:proofErr w:type="spellStart"/>
      <w:r w:rsidRPr="00541249">
        <w:rPr>
          <w:sz w:val="24"/>
          <w:szCs w:val="24"/>
        </w:rPr>
        <w:t>för</w:t>
      </w:r>
      <w:proofErr w:type="spellEnd"/>
      <w:r w:rsidRPr="00541249">
        <w:rPr>
          <w:sz w:val="24"/>
          <w:szCs w:val="24"/>
        </w:rPr>
        <w:t xml:space="preserve"> </w:t>
      </w:r>
      <w:proofErr w:type="spellStart"/>
      <w:r w:rsidRPr="00541249">
        <w:rPr>
          <w:sz w:val="24"/>
          <w:szCs w:val="24"/>
        </w:rPr>
        <w:t>mångvetenskapelig</w:t>
      </w:r>
      <w:proofErr w:type="spellEnd"/>
      <w:r w:rsidRPr="00541249">
        <w:rPr>
          <w:sz w:val="24"/>
          <w:szCs w:val="24"/>
        </w:rPr>
        <w:t xml:space="preserve"> forskning om </w:t>
      </w:r>
      <w:proofErr w:type="spellStart"/>
      <w:r w:rsidRPr="00541249">
        <w:rPr>
          <w:sz w:val="24"/>
          <w:szCs w:val="24"/>
        </w:rPr>
        <w:t>rasism</w:t>
      </w:r>
      <w:proofErr w:type="spellEnd"/>
      <w:r w:rsidRPr="00541249">
        <w:rPr>
          <w:sz w:val="24"/>
          <w:szCs w:val="24"/>
        </w:rPr>
        <w:t xml:space="preserve"> (CEMFOR) ved Uppsala Universitet og</w:t>
      </w:r>
      <w:r>
        <w:rPr>
          <w:sz w:val="24"/>
          <w:szCs w:val="24"/>
        </w:rPr>
        <w:t xml:space="preserve"> er</w:t>
      </w:r>
      <w:r w:rsidRPr="00541249">
        <w:rPr>
          <w:sz w:val="24"/>
          <w:szCs w:val="24"/>
        </w:rPr>
        <w:t xml:space="preserve"> medlem av Network for </w:t>
      </w:r>
      <w:proofErr w:type="spellStart"/>
      <w:r w:rsidRPr="00541249">
        <w:rPr>
          <w:sz w:val="24"/>
          <w:szCs w:val="24"/>
        </w:rPr>
        <w:t>the</w:t>
      </w:r>
      <w:proofErr w:type="spellEnd"/>
      <w:r w:rsidRPr="00541249">
        <w:rPr>
          <w:sz w:val="24"/>
          <w:szCs w:val="24"/>
        </w:rPr>
        <w:t xml:space="preserve"> </w:t>
      </w:r>
      <w:proofErr w:type="spellStart"/>
      <w:r w:rsidRPr="00541249">
        <w:rPr>
          <w:sz w:val="24"/>
          <w:szCs w:val="24"/>
        </w:rPr>
        <w:t>Historical</w:t>
      </w:r>
      <w:proofErr w:type="spellEnd"/>
      <w:r w:rsidRPr="00541249">
        <w:rPr>
          <w:sz w:val="24"/>
          <w:szCs w:val="24"/>
        </w:rPr>
        <w:t xml:space="preserve"> </w:t>
      </w:r>
      <w:proofErr w:type="spellStart"/>
      <w:r w:rsidRPr="00541249">
        <w:rPr>
          <w:sz w:val="24"/>
          <w:szCs w:val="24"/>
        </w:rPr>
        <w:t>Study</w:t>
      </w:r>
      <w:proofErr w:type="spellEnd"/>
      <w:r w:rsidRPr="00541249">
        <w:rPr>
          <w:sz w:val="24"/>
          <w:szCs w:val="24"/>
        </w:rPr>
        <w:t xml:space="preserve"> </w:t>
      </w:r>
      <w:proofErr w:type="spellStart"/>
      <w:r w:rsidRPr="00541249">
        <w:rPr>
          <w:sz w:val="24"/>
          <w:szCs w:val="24"/>
        </w:rPr>
        <w:t>of</w:t>
      </w:r>
      <w:proofErr w:type="spellEnd"/>
      <w:r w:rsidRPr="00541249">
        <w:rPr>
          <w:sz w:val="24"/>
          <w:szCs w:val="24"/>
        </w:rPr>
        <w:t xml:space="preserve"> National </w:t>
      </w:r>
      <w:proofErr w:type="spellStart"/>
      <w:r w:rsidRPr="00541249">
        <w:rPr>
          <w:sz w:val="24"/>
          <w:szCs w:val="24"/>
        </w:rPr>
        <w:t>Christanities</w:t>
      </w:r>
      <w:proofErr w:type="spellEnd"/>
      <w:r w:rsidRPr="00541249">
        <w:rPr>
          <w:sz w:val="24"/>
          <w:szCs w:val="24"/>
        </w:rPr>
        <w:t>.</w:t>
      </w:r>
    </w:p>
    <w:p w14:paraId="303AC1B1" w14:textId="77777777" w:rsidR="003E4825" w:rsidRPr="00541249" w:rsidRDefault="003E4825" w:rsidP="003E4825">
      <w:pPr>
        <w:tabs>
          <w:tab w:val="left" w:pos="1054"/>
        </w:tabs>
        <w:rPr>
          <w:sz w:val="24"/>
          <w:szCs w:val="24"/>
        </w:rPr>
      </w:pPr>
      <w:r w:rsidRPr="00541249">
        <w:rPr>
          <w:b/>
          <w:sz w:val="24"/>
          <w:szCs w:val="24"/>
        </w:rPr>
        <w:lastRenderedPageBreak/>
        <w:t>Roger Griffin</w:t>
      </w:r>
      <w:r w:rsidRPr="00541249">
        <w:rPr>
          <w:sz w:val="24"/>
          <w:szCs w:val="24"/>
        </w:rPr>
        <w:t xml:space="preserve"> er professor emeritus ved Oxford Brookes </w:t>
      </w:r>
      <w:proofErr w:type="spellStart"/>
      <w:r w:rsidRPr="00541249">
        <w:rPr>
          <w:sz w:val="24"/>
          <w:szCs w:val="24"/>
        </w:rPr>
        <w:t>University</w:t>
      </w:r>
      <w:proofErr w:type="spellEnd"/>
      <w:r w:rsidRPr="0054124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Han er </w:t>
      </w:r>
      <w:r w:rsidRPr="00541249">
        <w:rPr>
          <w:sz w:val="24"/>
          <w:szCs w:val="24"/>
        </w:rPr>
        <w:t xml:space="preserve">en av verdens mest anerkjente forskere </w:t>
      </w:r>
      <w:r>
        <w:rPr>
          <w:sz w:val="24"/>
          <w:szCs w:val="24"/>
        </w:rPr>
        <w:t>på feltet</w:t>
      </w:r>
      <w:r w:rsidRPr="00541249">
        <w:rPr>
          <w:sz w:val="24"/>
          <w:szCs w:val="24"/>
        </w:rPr>
        <w:t xml:space="preserve"> fascisme og totalitarisme. Hans bok </w:t>
      </w:r>
      <w:r w:rsidRPr="00541249">
        <w:rPr>
          <w:i/>
          <w:sz w:val="24"/>
          <w:szCs w:val="24"/>
        </w:rPr>
        <w:t xml:space="preserve">The Nature </w:t>
      </w:r>
      <w:proofErr w:type="spellStart"/>
      <w:r w:rsidRPr="00541249">
        <w:rPr>
          <w:i/>
          <w:sz w:val="24"/>
          <w:szCs w:val="24"/>
        </w:rPr>
        <w:t>of</w:t>
      </w:r>
      <w:proofErr w:type="spellEnd"/>
      <w:r w:rsidRPr="00541249">
        <w:rPr>
          <w:i/>
          <w:sz w:val="24"/>
          <w:szCs w:val="24"/>
        </w:rPr>
        <w:t xml:space="preserve"> </w:t>
      </w:r>
      <w:proofErr w:type="spellStart"/>
      <w:r w:rsidRPr="00541249">
        <w:rPr>
          <w:i/>
          <w:sz w:val="24"/>
          <w:szCs w:val="24"/>
        </w:rPr>
        <w:t>Fascism</w:t>
      </w:r>
      <w:proofErr w:type="spellEnd"/>
      <w:r w:rsidRPr="00541249">
        <w:rPr>
          <w:i/>
          <w:sz w:val="24"/>
          <w:szCs w:val="24"/>
        </w:rPr>
        <w:t xml:space="preserve"> </w:t>
      </w:r>
      <w:r w:rsidRPr="00541249">
        <w:rPr>
          <w:sz w:val="24"/>
          <w:szCs w:val="24"/>
        </w:rPr>
        <w:t xml:space="preserve">anses som et av de mest banebrytende verkene innen feltet. Griffin er en av grunnleggerne av COMFAS – International Association for </w:t>
      </w:r>
      <w:proofErr w:type="spellStart"/>
      <w:r w:rsidRPr="00541249">
        <w:rPr>
          <w:sz w:val="24"/>
          <w:szCs w:val="24"/>
        </w:rPr>
        <w:t>Comparative</w:t>
      </w:r>
      <w:proofErr w:type="spellEnd"/>
      <w:r w:rsidRPr="00541249">
        <w:rPr>
          <w:sz w:val="24"/>
          <w:szCs w:val="24"/>
        </w:rPr>
        <w:t xml:space="preserve"> Fascist Studies. </w:t>
      </w:r>
      <w:r>
        <w:rPr>
          <w:sz w:val="24"/>
          <w:szCs w:val="24"/>
        </w:rPr>
        <w:t>Han</w:t>
      </w:r>
      <w:r w:rsidRPr="00541249">
        <w:rPr>
          <w:sz w:val="24"/>
          <w:szCs w:val="24"/>
        </w:rPr>
        <w:t xml:space="preserve"> opptrer hyppig i media og holder foredrag rettet mot den brede offentligheten.</w:t>
      </w:r>
    </w:p>
    <w:p w14:paraId="59255E45" w14:textId="77777777" w:rsidR="003E4825" w:rsidRPr="00541249" w:rsidRDefault="003E4825" w:rsidP="003E4825">
      <w:pPr>
        <w:tabs>
          <w:tab w:val="left" w:pos="1054"/>
        </w:tabs>
        <w:rPr>
          <w:sz w:val="24"/>
          <w:szCs w:val="24"/>
        </w:rPr>
      </w:pPr>
      <w:r w:rsidRPr="00541249">
        <w:rPr>
          <w:b/>
          <w:sz w:val="24"/>
          <w:szCs w:val="24"/>
        </w:rPr>
        <w:t>Nicola Karcher</w:t>
      </w:r>
      <w:r w:rsidRPr="00541249">
        <w:rPr>
          <w:sz w:val="24"/>
          <w:szCs w:val="24"/>
        </w:rPr>
        <w:t xml:space="preserve"> er førsteamanuensis ved Høgskolen i Østfold</w:t>
      </w:r>
      <w:r>
        <w:rPr>
          <w:sz w:val="24"/>
          <w:szCs w:val="24"/>
        </w:rPr>
        <w:t xml:space="preserve">, </w:t>
      </w:r>
      <w:r w:rsidRPr="00541249">
        <w:rPr>
          <w:sz w:val="24"/>
          <w:szCs w:val="24"/>
        </w:rPr>
        <w:t>historiker innen feltene fascisme, nazisme</w:t>
      </w:r>
      <w:r>
        <w:rPr>
          <w:sz w:val="24"/>
          <w:szCs w:val="24"/>
        </w:rPr>
        <w:t xml:space="preserve"> og </w:t>
      </w:r>
      <w:r w:rsidRPr="00541249">
        <w:rPr>
          <w:sz w:val="24"/>
          <w:szCs w:val="24"/>
        </w:rPr>
        <w:t>okkupasjonshistorie</w:t>
      </w:r>
      <w:r>
        <w:rPr>
          <w:sz w:val="24"/>
          <w:szCs w:val="24"/>
        </w:rPr>
        <w:t xml:space="preserve"> </w:t>
      </w:r>
      <w:r w:rsidRPr="00541249">
        <w:rPr>
          <w:sz w:val="24"/>
          <w:szCs w:val="24"/>
        </w:rPr>
        <w:t>og</w:t>
      </w:r>
      <w:r>
        <w:rPr>
          <w:sz w:val="24"/>
          <w:szCs w:val="24"/>
        </w:rPr>
        <w:t xml:space="preserve"> spesialist på</w:t>
      </w:r>
      <w:r w:rsidRPr="00541249">
        <w:rPr>
          <w:sz w:val="24"/>
          <w:szCs w:val="24"/>
        </w:rPr>
        <w:t xml:space="preserve"> norsk-tysk fascistisk samarbeid. Hennes formidlingsarbeid er rettet mot Holocaustundervisning, demokratisk medborgerskap og forebygging av ekstremisme og rasisme, med særlig </w:t>
      </w:r>
      <w:proofErr w:type="gramStart"/>
      <w:r w:rsidRPr="00541249">
        <w:rPr>
          <w:sz w:val="24"/>
          <w:szCs w:val="24"/>
        </w:rPr>
        <w:t>fokus</w:t>
      </w:r>
      <w:proofErr w:type="gramEnd"/>
      <w:r w:rsidRPr="00541249">
        <w:rPr>
          <w:sz w:val="24"/>
          <w:szCs w:val="24"/>
        </w:rPr>
        <w:t xml:space="preserve"> på skole og lærerutdanning. Hun</w:t>
      </w:r>
      <w:r>
        <w:rPr>
          <w:sz w:val="24"/>
          <w:szCs w:val="24"/>
        </w:rPr>
        <w:t xml:space="preserve"> er </w:t>
      </w:r>
      <w:r w:rsidRPr="00541249">
        <w:rPr>
          <w:sz w:val="24"/>
          <w:szCs w:val="24"/>
        </w:rPr>
        <w:t xml:space="preserve">co-koordinator </w:t>
      </w:r>
      <w:r>
        <w:rPr>
          <w:sz w:val="24"/>
          <w:szCs w:val="24"/>
        </w:rPr>
        <w:t xml:space="preserve">og </w:t>
      </w:r>
      <w:r w:rsidRPr="00541249">
        <w:rPr>
          <w:sz w:val="24"/>
          <w:szCs w:val="24"/>
        </w:rPr>
        <w:t xml:space="preserve">styremedlem </w:t>
      </w:r>
      <w:r>
        <w:rPr>
          <w:sz w:val="24"/>
          <w:szCs w:val="24"/>
        </w:rPr>
        <w:t>i</w:t>
      </w:r>
      <w:r w:rsidRPr="00541249">
        <w:rPr>
          <w:sz w:val="24"/>
          <w:szCs w:val="24"/>
        </w:rPr>
        <w:t xml:space="preserve"> NORFAS </w:t>
      </w:r>
      <w:r>
        <w:rPr>
          <w:sz w:val="24"/>
          <w:szCs w:val="24"/>
        </w:rPr>
        <w:t xml:space="preserve">og </w:t>
      </w:r>
      <w:r w:rsidRPr="00541249">
        <w:rPr>
          <w:sz w:val="24"/>
          <w:szCs w:val="24"/>
        </w:rPr>
        <w:t xml:space="preserve">medredaktør av boken </w:t>
      </w:r>
      <w:r w:rsidRPr="007554E8">
        <w:rPr>
          <w:i/>
          <w:sz w:val="24"/>
          <w:szCs w:val="24"/>
        </w:rPr>
        <w:t xml:space="preserve">Nordic </w:t>
      </w:r>
      <w:proofErr w:type="spellStart"/>
      <w:r w:rsidRPr="007554E8">
        <w:rPr>
          <w:i/>
          <w:sz w:val="24"/>
          <w:szCs w:val="24"/>
        </w:rPr>
        <w:t>Fascism</w:t>
      </w:r>
      <w:proofErr w:type="spellEnd"/>
      <w:r w:rsidRPr="007554E8">
        <w:rPr>
          <w:i/>
          <w:sz w:val="24"/>
          <w:szCs w:val="24"/>
        </w:rPr>
        <w:t>.</w:t>
      </w:r>
    </w:p>
    <w:p w14:paraId="099E5509" w14:textId="77777777" w:rsidR="003E4825" w:rsidRPr="00541249" w:rsidRDefault="003E4825" w:rsidP="003E4825">
      <w:pPr>
        <w:tabs>
          <w:tab w:val="left" w:pos="1054"/>
        </w:tabs>
        <w:rPr>
          <w:sz w:val="24"/>
          <w:szCs w:val="24"/>
        </w:rPr>
      </w:pPr>
      <w:r w:rsidRPr="00541249">
        <w:rPr>
          <w:b/>
          <w:sz w:val="24"/>
          <w:szCs w:val="24"/>
        </w:rPr>
        <w:t>Markus Lundström</w:t>
      </w:r>
      <w:r>
        <w:rPr>
          <w:sz w:val="24"/>
          <w:szCs w:val="24"/>
        </w:rPr>
        <w:t xml:space="preserve"> er </w:t>
      </w:r>
      <w:r w:rsidRPr="00541249">
        <w:rPr>
          <w:sz w:val="24"/>
          <w:szCs w:val="24"/>
        </w:rPr>
        <w:t xml:space="preserve">førsteamanuensis ved Uppsala Universitet og tilknyttet Centrum </w:t>
      </w:r>
      <w:proofErr w:type="spellStart"/>
      <w:r w:rsidRPr="00541249">
        <w:rPr>
          <w:sz w:val="24"/>
          <w:szCs w:val="24"/>
        </w:rPr>
        <w:t>för</w:t>
      </w:r>
      <w:proofErr w:type="spellEnd"/>
      <w:r w:rsidRPr="00541249">
        <w:rPr>
          <w:sz w:val="24"/>
          <w:szCs w:val="24"/>
        </w:rPr>
        <w:t xml:space="preserve"> </w:t>
      </w:r>
      <w:proofErr w:type="spellStart"/>
      <w:r w:rsidRPr="00541249">
        <w:rPr>
          <w:sz w:val="24"/>
          <w:szCs w:val="24"/>
        </w:rPr>
        <w:t>mångvetenskapelig</w:t>
      </w:r>
      <w:proofErr w:type="spellEnd"/>
      <w:r w:rsidRPr="00541249">
        <w:rPr>
          <w:sz w:val="24"/>
          <w:szCs w:val="24"/>
        </w:rPr>
        <w:t xml:space="preserve"> forskning om </w:t>
      </w:r>
      <w:proofErr w:type="spellStart"/>
      <w:r w:rsidRPr="00541249">
        <w:rPr>
          <w:sz w:val="24"/>
          <w:szCs w:val="24"/>
        </w:rPr>
        <w:t>rasism</w:t>
      </w:r>
      <w:proofErr w:type="spellEnd"/>
      <w:r w:rsidRPr="00541249">
        <w:rPr>
          <w:sz w:val="24"/>
          <w:szCs w:val="24"/>
        </w:rPr>
        <w:t xml:space="preserve"> (CEMFOR)</w:t>
      </w:r>
      <w:r>
        <w:rPr>
          <w:sz w:val="24"/>
          <w:szCs w:val="24"/>
        </w:rPr>
        <w:t xml:space="preserve">. Han er </w:t>
      </w:r>
      <w:r w:rsidRPr="00541249">
        <w:rPr>
          <w:sz w:val="24"/>
          <w:szCs w:val="24"/>
        </w:rPr>
        <w:t>historiker og sosiolog og</w:t>
      </w:r>
      <w:r>
        <w:rPr>
          <w:sz w:val="24"/>
          <w:szCs w:val="24"/>
        </w:rPr>
        <w:t xml:space="preserve"> forsker blant annet på radikal</w:t>
      </w:r>
      <w:r w:rsidRPr="00541249">
        <w:rPr>
          <w:sz w:val="24"/>
          <w:szCs w:val="24"/>
        </w:rPr>
        <w:t>nasjonalisme</w:t>
      </w:r>
      <w:r>
        <w:rPr>
          <w:sz w:val="24"/>
          <w:szCs w:val="24"/>
        </w:rPr>
        <w:t xml:space="preserve">, </w:t>
      </w:r>
      <w:r w:rsidRPr="00541249">
        <w:rPr>
          <w:sz w:val="24"/>
          <w:szCs w:val="24"/>
        </w:rPr>
        <w:t xml:space="preserve">sosiale bevegelser og </w:t>
      </w:r>
      <w:r>
        <w:rPr>
          <w:sz w:val="24"/>
          <w:szCs w:val="24"/>
        </w:rPr>
        <w:t>rasisme</w:t>
      </w:r>
      <w:r w:rsidRPr="00541249">
        <w:rPr>
          <w:sz w:val="24"/>
          <w:szCs w:val="24"/>
        </w:rPr>
        <w:t xml:space="preserve">. Han har blant annet </w:t>
      </w:r>
      <w:r>
        <w:rPr>
          <w:sz w:val="24"/>
          <w:szCs w:val="24"/>
        </w:rPr>
        <w:t>undersøkt</w:t>
      </w:r>
      <w:r w:rsidRPr="00541249">
        <w:rPr>
          <w:sz w:val="24"/>
          <w:szCs w:val="24"/>
        </w:rPr>
        <w:t xml:space="preserve"> barns perspektiver på svensk hverdagsrasisme o</w:t>
      </w:r>
      <w:r>
        <w:rPr>
          <w:sz w:val="24"/>
          <w:szCs w:val="24"/>
        </w:rPr>
        <w:t>g</w:t>
      </w:r>
      <w:r w:rsidRPr="00541249">
        <w:rPr>
          <w:sz w:val="24"/>
          <w:szCs w:val="24"/>
        </w:rPr>
        <w:t xml:space="preserve"> hvordan høyreekstremister bruker </w:t>
      </w:r>
      <w:proofErr w:type="spellStart"/>
      <w:r w:rsidRPr="00541249">
        <w:rPr>
          <w:sz w:val="24"/>
          <w:szCs w:val="24"/>
        </w:rPr>
        <w:t>podcaster</w:t>
      </w:r>
      <w:proofErr w:type="spellEnd"/>
      <w:r w:rsidRPr="00541249">
        <w:rPr>
          <w:sz w:val="24"/>
          <w:szCs w:val="24"/>
        </w:rPr>
        <w:t xml:space="preserve"> som verktøy. Lundström er også medredaktør av boken </w:t>
      </w:r>
      <w:r w:rsidRPr="007554E8">
        <w:rPr>
          <w:i/>
          <w:sz w:val="24"/>
          <w:szCs w:val="24"/>
        </w:rPr>
        <w:t xml:space="preserve">Nordic </w:t>
      </w:r>
      <w:proofErr w:type="spellStart"/>
      <w:r w:rsidRPr="007554E8">
        <w:rPr>
          <w:i/>
          <w:sz w:val="24"/>
          <w:szCs w:val="24"/>
        </w:rPr>
        <w:t>Fascism</w:t>
      </w:r>
      <w:proofErr w:type="spellEnd"/>
      <w:r w:rsidRPr="007554E8">
        <w:rPr>
          <w:i/>
          <w:sz w:val="24"/>
          <w:szCs w:val="24"/>
        </w:rPr>
        <w:t>.</w:t>
      </w:r>
      <w:r w:rsidRPr="00541249">
        <w:rPr>
          <w:sz w:val="24"/>
          <w:szCs w:val="24"/>
        </w:rPr>
        <w:t xml:space="preserve"> </w:t>
      </w:r>
    </w:p>
    <w:p w14:paraId="6387B9C3" w14:textId="77777777" w:rsidR="003E4825" w:rsidRPr="00541249" w:rsidRDefault="003E4825" w:rsidP="003E4825">
      <w:pPr>
        <w:tabs>
          <w:tab w:val="left" w:pos="1054"/>
        </w:tabs>
        <w:rPr>
          <w:sz w:val="24"/>
          <w:szCs w:val="24"/>
        </w:rPr>
      </w:pPr>
      <w:r w:rsidRPr="00541249">
        <w:rPr>
          <w:b/>
          <w:sz w:val="24"/>
          <w:szCs w:val="24"/>
        </w:rPr>
        <w:t>Oula Silvennoinen</w:t>
      </w:r>
      <w:r w:rsidRPr="00541249">
        <w:rPr>
          <w:sz w:val="24"/>
          <w:szCs w:val="24"/>
        </w:rPr>
        <w:t xml:space="preserve"> er Finlands ledende ekspert på Holocaust og </w:t>
      </w:r>
      <w:r>
        <w:rPr>
          <w:sz w:val="24"/>
          <w:szCs w:val="24"/>
        </w:rPr>
        <w:t>en av de mest aner</w:t>
      </w:r>
      <w:r w:rsidRPr="00541249">
        <w:rPr>
          <w:sz w:val="24"/>
          <w:szCs w:val="24"/>
        </w:rPr>
        <w:t>kjente historike</w:t>
      </w:r>
      <w:r>
        <w:rPr>
          <w:sz w:val="24"/>
          <w:szCs w:val="24"/>
        </w:rPr>
        <w:t>rne</w:t>
      </w:r>
      <w:r w:rsidRPr="00541249">
        <w:rPr>
          <w:sz w:val="24"/>
          <w:szCs w:val="24"/>
        </w:rPr>
        <w:t xml:space="preserve"> innen feltene </w:t>
      </w:r>
      <w:r>
        <w:rPr>
          <w:sz w:val="24"/>
          <w:szCs w:val="24"/>
        </w:rPr>
        <w:t xml:space="preserve">finsk </w:t>
      </w:r>
      <w:r w:rsidRPr="00541249">
        <w:rPr>
          <w:sz w:val="24"/>
          <w:szCs w:val="24"/>
        </w:rPr>
        <w:t xml:space="preserve">høyreekstremisme og fascisme. Han har publisert en rekke bøker, blant annet om Holocaust, </w:t>
      </w:r>
      <w:r>
        <w:rPr>
          <w:sz w:val="24"/>
          <w:szCs w:val="24"/>
        </w:rPr>
        <w:t xml:space="preserve">finsk </w:t>
      </w:r>
      <w:r w:rsidRPr="00541249">
        <w:rPr>
          <w:sz w:val="24"/>
          <w:szCs w:val="24"/>
        </w:rPr>
        <w:t xml:space="preserve">fascisme og erindringskultur og opptrer regelmessig som ekspert og kommentator i finsk og internasjonal media. Silvennoinen er </w:t>
      </w:r>
      <w:r>
        <w:rPr>
          <w:sz w:val="24"/>
          <w:szCs w:val="24"/>
        </w:rPr>
        <w:t>senior</w:t>
      </w:r>
      <w:r w:rsidRPr="00541249">
        <w:rPr>
          <w:sz w:val="24"/>
          <w:szCs w:val="24"/>
        </w:rPr>
        <w:t xml:space="preserve">forsker ved Finlands Akademi ved Universitetet i Helsinki. Han er co-koordinator </w:t>
      </w:r>
      <w:r>
        <w:rPr>
          <w:sz w:val="24"/>
          <w:szCs w:val="24"/>
        </w:rPr>
        <w:t xml:space="preserve">og </w:t>
      </w:r>
      <w:r w:rsidRPr="00541249">
        <w:rPr>
          <w:sz w:val="24"/>
          <w:szCs w:val="24"/>
        </w:rPr>
        <w:t xml:space="preserve">styremedlem </w:t>
      </w:r>
      <w:r>
        <w:rPr>
          <w:sz w:val="24"/>
          <w:szCs w:val="24"/>
        </w:rPr>
        <w:t xml:space="preserve">i </w:t>
      </w:r>
      <w:r w:rsidRPr="00541249">
        <w:rPr>
          <w:sz w:val="24"/>
          <w:szCs w:val="24"/>
        </w:rPr>
        <w:t xml:space="preserve">NORFAS. </w:t>
      </w:r>
    </w:p>
    <w:p w14:paraId="4467410A" w14:textId="77777777" w:rsidR="003E4825" w:rsidRDefault="003E4825" w:rsidP="003E4825">
      <w:pPr>
        <w:tabs>
          <w:tab w:val="left" w:pos="1054"/>
        </w:tabs>
        <w:rPr>
          <w:sz w:val="24"/>
          <w:szCs w:val="24"/>
        </w:rPr>
      </w:pPr>
    </w:p>
    <w:p w14:paraId="4837035C" w14:textId="77777777" w:rsidR="003E4825" w:rsidRPr="001C2F90" w:rsidRDefault="003E4825" w:rsidP="003E4825">
      <w:pPr>
        <w:tabs>
          <w:tab w:val="left" w:pos="1054"/>
        </w:tabs>
        <w:rPr>
          <w:b/>
          <w:sz w:val="24"/>
          <w:szCs w:val="24"/>
        </w:rPr>
      </w:pPr>
      <w:r w:rsidRPr="001C2F90">
        <w:rPr>
          <w:b/>
          <w:sz w:val="24"/>
          <w:szCs w:val="24"/>
        </w:rPr>
        <w:t>KONTAKTINFORMASJON</w:t>
      </w:r>
    </w:p>
    <w:p w14:paraId="0188BB64" w14:textId="77777777" w:rsidR="003E4825" w:rsidRPr="00A52505" w:rsidRDefault="003E4825" w:rsidP="003E4825">
      <w:pPr>
        <w:tabs>
          <w:tab w:val="left" w:pos="1054"/>
        </w:tabs>
        <w:rPr>
          <w:sz w:val="24"/>
          <w:szCs w:val="24"/>
        </w:rPr>
      </w:pPr>
      <w:r>
        <w:rPr>
          <w:sz w:val="24"/>
          <w:szCs w:val="24"/>
        </w:rPr>
        <w:t>Nicola Karcher, førsteamanuensis ved Høgskolen i Østfold og NORFAS-koordinator:</w:t>
      </w:r>
      <w:r>
        <w:rPr>
          <w:sz w:val="24"/>
          <w:szCs w:val="24"/>
        </w:rPr>
        <w:br/>
      </w:r>
      <w:hyperlink r:id="rId4" w:history="1">
        <w:r w:rsidRPr="00FC25E1">
          <w:rPr>
            <w:rStyle w:val="Hyperkobling"/>
            <w:sz w:val="24"/>
            <w:szCs w:val="24"/>
          </w:rPr>
          <w:t>nicola.k.karcher@hiof.no</w:t>
        </w:r>
      </w:hyperlink>
      <w:r w:rsidRPr="00FC25E1">
        <w:rPr>
          <w:sz w:val="24"/>
          <w:szCs w:val="24"/>
        </w:rPr>
        <w:t>,</w:t>
      </w:r>
      <w:r w:rsidRPr="00A52505">
        <w:rPr>
          <w:sz w:val="24"/>
          <w:szCs w:val="24"/>
        </w:rPr>
        <w:t xml:space="preserve"> 91767912</w:t>
      </w:r>
    </w:p>
    <w:p w14:paraId="75898C12" w14:textId="77777777" w:rsidR="003E4825" w:rsidRPr="00A52505" w:rsidRDefault="003E4825" w:rsidP="003E4825">
      <w:pPr>
        <w:tabs>
          <w:tab w:val="left" w:pos="1054"/>
        </w:tabs>
        <w:spacing w:after="0"/>
        <w:rPr>
          <w:sz w:val="24"/>
          <w:szCs w:val="24"/>
        </w:rPr>
      </w:pPr>
      <w:r w:rsidRPr="00A52505">
        <w:rPr>
          <w:sz w:val="24"/>
          <w:szCs w:val="24"/>
        </w:rPr>
        <w:t>Terje Emberland, forsker 1 ved HL-senteret:</w:t>
      </w:r>
    </w:p>
    <w:p w14:paraId="38CF76D7" w14:textId="77777777" w:rsidR="003E4825" w:rsidRDefault="003E4825" w:rsidP="003E4825">
      <w:pPr>
        <w:tabs>
          <w:tab w:val="left" w:pos="1054"/>
        </w:tabs>
        <w:spacing w:after="240"/>
        <w:rPr>
          <w:sz w:val="24"/>
          <w:szCs w:val="24"/>
        </w:rPr>
      </w:pPr>
      <w:hyperlink r:id="rId5" w:history="1">
        <w:r w:rsidRPr="00FC25E1">
          <w:rPr>
            <w:rStyle w:val="Hyperkobling"/>
            <w:sz w:val="24"/>
            <w:szCs w:val="24"/>
          </w:rPr>
          <w:t>terje.emberland@hlsenteret.no</w:t>
        </w:r>
      </w:hyperlink>
      <w:r w:rsidRPr="00FC25E1">
        <w:rPr>
          <w:sz w:val="24"/>
          <w:szCs w:val="24"/>
        </w:rPr>
        <w:t>,</w:t>
      </w:r>
      <w:r w:rsidRPr="00A52505">
        <w:rPr>
          <w:sz w:val="24"/>
          <w:szCs w:val="24"/>
        </w:rPr>
        <w:t xml:space="preserve"> 91178934</w:t>
      </w:r>
    </w:p>
    <w:p w14:paraId="0A0EF57E" w14:textId="77777777" w:rsidR="003E4825" w:rsidRDefault="003E4825" w:rsidP="003E4825">
      <w:pPr>
        <w:tabs>
          <w:tab w:val="left" w:pos="1054"/>
        </w:tabs>
        <w:spacing w:after="0"/>
        <w:rPr>
          <w:sz w:val="24"/>
          <w:szCs w:val="24"/>
        </w:rPr>
      </w:pPr>
      <w:r w:rsidRPr="007F44D2">
        <w:rPr>
          <w:sz w:val="24"/>
          <w:szCs w:val="24"/>
        </w:rPr>
        <w:t>Therese Melhus Danielsen, økonomiansvarlig ved HL-senteret</w:t>
      </w:r>
      <w:r>
        <w:rPr>
          <w:sz w:val="24"/>
          <w:szCs w:val="24"/>
        </w:rPr>
        <w:t>:</w:t>
      </w:r>
    </w:p>
    <w:p w14:paraId="7AEC9F03" w14:textId="77777777" w:rsidR="003E4825" w:rsidRPr="007F44D2" w:rsidRDefault="003E4825" w:rsidP="003E4825">
      <w:pPr>
        <w:tabs>
          <w:tab w:val="left" w:pos="1054"/>
        </w:tabs>
        <w:spacing w:after="0"/>
        <w:rPr>
          <w:sz w:val="24"/>
          <w:szCs w:val="24"/>
        </w:rPr>
      </w:pPr>
      <w:hyperlink r:id="rId6" w:history="1">
        <w:r w:rsidRPr="007F44D2">
          <w:rPr>
            <w:rStyle w:val="Hyperkobling"/>
            <w:sz w:val="24"/>
            <w:szCs w:val="24"/>
          </w:rPr>
          <w:t>t.m.danielsen@hlsenteret.no</w:t>
        </w:r>
      </w:hyperlink>
      <w:r>
        <w:rPr>
          <w:sz w:val="24"/>
          <w:szCs w:val="24"/>
        </w:rPr>
        <w:t>, 22842103</w:t>
      </w:r>
    </w:p>
    <w:p w14:paraId="629D37CA" w14:textId="77777777" w:rsidR="003E4825" w:rsidRPr="007F44D2" w:rsidRDefault="003E4825" w:rsidP="003E4825">
      <w:pPr>
        <w:tabs>
          <w:tab w:val="left" w:pos="1054"/>
        </w:tabs>
        <w:spacing w:after="0"/>
        <w:rPr>
          <w:sz w:val="24"/>
          <w:szCs w:val="24"/>
        </w:rPr>
      </w:pPr>
    </w:p>
    <w:p w14:paraId="44722A68" w14:textId="77777777" w:rsidR="003E4825" w:rsidRPr="007F44D2" w:rsidRDefault="003E4825" w:rsidP="003E4825">
      <w:pPr>
        <w:tabs>
          <w:tab w:val="left" w:pos="1054"/>
        </w:tabs>
        <w:spacing w:after="240"/>
        <w:rPr>
          <w:sz w:val="24"/>
          <w:szCs w:val="24"/>
        </w:rPr>
      </w:pPr>
      <w:hyperlink r:id="rId7" w:history="1">
        <w:r w:rsidRPr="007F44D2">
          <w:rPr>
            <w:rStyle w:val="Hyperkobling"/>
            <w:sz w:val="24"/>
            <w:szCs w:val="24"/>
          </w:rPr>
          <w:t>https://norfas.net/</w:t>
        </w:r>
      </w:hyperlink>
      <w:r w:rsidRPr="007F44D2">
        <w:rPr>
          <w:sz w:val="24"/>
          <w:szCs w:val="24"/>
        </w:rPr>
        <w:t xml:space="preserve"> </w:t>
      </w:r>
    </w:p>
    <w:p w14:paraId="6AD1B271" w14:textId="77777777" w:rsidR="003E4825" w:rsidRPr="009B1B45" w:rsidRDefault="003E4825" w:rsidP="003E4825">
      <w:pPr>
        <w:tabs>
          <w:tab w:val="left" w:pos="1054"/>
        </w:tabs>
        <w:spacing w:after="240"/>
        <w:rPr>
          <w:sz w:val="24"/>
          <w:szCs w:val="24"/>
        </w:rPr>
      </w:pPr>
      <w:hyperlink r:id="rId8" w:history="1">
        <w:r w:rsidRPr="009B1B45">
          <w:rPr>
            <w:rStyle w:val="Hyperkobling"/>
            <w:sz w:val="24"/>
            <w:szCs w:val="24"/>
          </w:rPr>
          <w:t>https://www.hlsenteret.no/</w:t>
        </w:r>
      </w:hyperlink>
    </w:p>
    <w:p w14:paraId="6AB17326" w14:textId="77777777" w:rsidR="004F77BC" w:rsidRDefault="004F77BC"/>
    <w:sectPr w:rsidR="004F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25"/>
    <w:rsid w:val="003E4825"/>
    <w:rsid w:val="004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2A29"/>
  <w15:chartTrackingRefBased/>
  <w15:docId w15:val="{C424E00D-AEAB-46DF-B7EC-34991336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825"/>
  </w:style>
  <w:style w:type="paragraph" w:styleId="Overskrift1">
    <w:name w:val="heading 1"/>
    <w:basedOn w:val="Normal"/>
    <w:next w:val="Normal"/>
    <w:link w:val="Overskrift1Tegn"/>
    <w:uiPriority w:val="9"/>
    <w:qFormat/>
    <w:rsid w:val="003E4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E4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3E4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lsenteret.n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fas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m.danielsen@hlsenteret.no" TargetMode="External"/><Relationship Id="rId5" Type="http://schemas.openxmlformats.org/officeDocument/2006/relationships/hyperlink" Target="mailto:terje.emberland@hlsenteret.no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icola.k.karcher@hiof.n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651</Words>
  <Characters>3453</Characters>
  <Application>Microsoft Office Word</Application>
  <DocSecurity>0</DocSecurity>
  <Lines>28</Lines>
  <Paragraphs>8</Paragraphs>
  <ScaleCrop>false</ScaleCrop>
  <Company>Høgskolen i Østfold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Kristin Karcher</dc:creator>
  <cp:keywords/>
  <dc:description/>
  <cp:lastModifiedBy>Nicola Kristin Karcher</cp:lastModifiedBy>
  <cp:revision>1</cp:revision>
  <dcterms:created xsi:type="dcterms:W3CDTF">2023-01-10T12:37:00Z</dcterms:created>
  <dcterms:modified xsi:type="dcterms:W3CDTF">2023-01-10T12:44:00Z</dcterms:modified>
</cp:coreProperties>
</file>